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27D" w:rsidRPr="003C527D" w:rsidRDefault="003C527D" w:rsidP="003C52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27D">
        <w:rPr>
          <w:rFonts w:ascii="Times New Roman" w:eastAsia="Calibri" w:hAnsi="Times New Roman" w:cs="Times New Roman"/>
          <w:sz w:val="28"/>
          <w:szCs w:val="28"/>
        </w:rPr>
        <w:t>Шкала реабилитационной маршрутизации (ШРМ), разработанная Союзом реабилитологов России, применима как для взрослых, так и детей. Градация оценки по ШРМ представлена ниже:</w:t>
      </w:r>
    </w:p>
    <w:tbl>
      <w:tblPr>
        <w:tblW w:w="934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0"/>
        <w:gridCol w:w="8334"/>
      </w:tblGrid>
      <w:tr w:rsidR="003C527D" w:rsidRPr="003C527D" w:rsidTr="00A6409B">
        <w:trPr>
          <w:trHeight w:val="759"/>
        </w:trPr>
        <w:tc>
          <w:tcPr>
            <w:tcW w:w="1004" w:type="dxa"/>
            <w:vAlign w:val="center"/>
          </w:tcPr>
          <w:p w:rsidR="003C527D" w:rsidRPr="003C527D" w:rsidRDefault="003C527D" w:rsidP="003C5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527D">
              <w:rPr>
                <w:rFonts w:ascii="Times New Roman" w:eastAsia="Calibri" w:hAnsi="Times New Roman" w:cs="Times New Roman"/>
                <w:sz w:val="24"/>
                <w:szCs w:val="24"/>
              </w:rPr>
              <w:t>Градации оценки</w:t>
            </w:r>
          </w:p>
        </w:tc>
        <w:tc>
          <w:tcPr>
            <w:tcW w:w="8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527D" w:rsidRPr="003C527D" w:rsidRDefault="003C527D" w:rsidP="003C5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527D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статуса</w:t>
            </w:r>
          </w:p>
        </w:tc>
      </w:tr>
      <w:tr w:rsidR="003C527D" w:rsidRPr="003C527D" w:rsidTr="00A6409B">
        <w:trPr>
          <w:trHeight w:val="393"/>
        </w:trPr>
        <w:tc>
          <w:tcPr>
            <w:tcW w:w="1004" w:type="dxa"/>
            <w:vAlign w:val="center"/>
          </w:tcPr>
          <w:p w:rsidR="003C527D" w:rsidRPr="003C527D" w:rsidRDefault="003C527D" w:rsidP="003C5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27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527D" w:rsidRPr="003C527D" w:rsidRDefault="003C527D" w:rsidP="003C527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27D">
              <w:rPr>
                <w:rFonts w:ascii="Times New Roman" w:eastAsia="Calibri" w:hAnsi="Times New Roman" w:cs="Times New Roman"/>
                <w:sz w:val="24"/>
                <w:szCs w:val="24"/>
              </w:rPr>
              <w:t>Нет симптомов</w:t>
            </w:r>
          </w:p>
        </w:tc>
      </w:tr>
      <w:tr w:rsidR="003C527D" w:rsidRPr="003C527D" w:rsidTr="00A6409B">
        <w:tc>
          <w:tcPr>
            <w:tcW w:w="1004" w:type="dxa"/>
            <w:vAlign w:val="center"/>
          </w:tcPr>
          <w:p w:rsidR="003C527D" w:rsidRPr="003C527D" w:rsidRDefault="003C527D" w:rsidP="003C5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2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527D" w:rsidRPr="003C527D" w:rsidRDefault="003C527D" w:rsidP="003C527D">
            <w:pPr>
              <w:spacing w:after="0" w:line="240" w:lineRule="auto"/>
              <w:ind w:left="121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27D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значимых нарушений жизнедеятельности, несмотря на имеющиеся симптомы заболевания;</w:t>
            </w:r>
          </w:p>
          <w:p w:rsidR="003C527D" w:rsidRPr="003C527D" w:rsidRDefault="003C527D" w:rsidP="003C527D">
            <w:pPr>
              <w:numPr>
                <w:ilvl w:val="0"/>
                <w:numId w:val="5"/>
              </w:numPr>
              <w:spacing w:after="0" w:line="240" w:lineRule="auto"/>
              <w:ind w:left="404" w:hanging="283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52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Может вернуться к прежнему образу жизни (работа, обучение), поддерживать прежний уровень активности и социальной жизни;</w:t>
            </w:r>
          </w:p>
          <w:p w:rsidR="003C527D" w:rsidRPr="003C527D" w:rsidRDefault="003C527D" w:rsidP="003C527D">
            <w:pPr>
              <w:numPr>
                <w:ilvl w:val="0"/>
                <w:numId w:val="5"/>
              </w:numPr>
              <w:spacing w:after="0" w:line="240" w:lineRule="auto"/>
              <w:ind w:left="404" w:hanging="283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52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Тратит столько же времени на выполнение дел, как и раньше до болезни.</w:t>
            </w:r>
          </w:p>
        </w:tc>
      </w:tr>
      <w:tr w:rsidR="003C527D" w:rsidRPr="003C527D" w:rsidTr="00A6409B">
        <w:tc>
          <w:tcPr>
            <w:tcW w:w="1004" w:type="dxa"/>
            <w:vAlign w:val="center"/>
          </w:tcPr>
          <w:p w:rsidR="003C527D" w:rsidRPr="003C527D" w:rsidRDefault="003C527D" w:rsidP="003C5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2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527D" w:rsidRPr="003C527D" w:rsidRDefault="003C527D" w:rsidP="003C527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27D">
              <w:rPr>
                <w:rFonts w:ascii="Times New Roman" w:eastAsia="Calibri" w:hAnsi="Times New Roman" w:cs="Times New Roman"/>
                <w:sz w:val="24"/>
                <w:szCs w:val="24"/>
              </w:rPr>
              <w:t>Легкое нарушение функций жизнедеятельности;</w:t>
            </w:r>
          </w:p>
          <w:p w:rsidR="003C527D" w:rsidRPr="003C527D" w:rsidRDefault="003C527D" w:rsidP="003C527D">
            <w:pPr>
              <w:numPr>
                <w:ilvl w:val="0"/>
                <w:numId w:val="1"/>
              </w:numPr>
              <w:tabs>
                <w:tab w:val="num" w:pos="311"/>
              </w:tabs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52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может выполнять ту активность, которая была до заболевания (вождение автомобиля, чтение, письмо, танцы, работа и др.</w:t>
            </w:r>
            <w:proofErr w:type="gramStart"/>
            <w:r w:rsidRPr="003C52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),</w:t>
            </w:r>
            <w:r w:rsidRPr="003C52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но</w:t>
            </w:r>
            <w:proofErr w:type="gramEnd"/>
            <w:r w:rsidRPr="003C52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может справляться со своими делами без посторонней помощи</w:t>
            </w:r>
          </w:p>
          <w:p w:rsidR="003C527D" w:rsidRPr="003C527D" w:rsidRDefault="003C527D" w:rsidP="003C527D">
            <w:pPr>
              <w:numPr>
                <w:ilvl w:val="0"/>
                <w:numId w:val="1"/>
              </w:numPr>
              <w:tabs>
                <w:tab w:val="num" w:pos="311"/>
              </w:tabs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52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Может самостоятельно за собой ухаживать (сам одевается и раздевается, ходит в магазин, готовит простую еду, может совершать небольшие путешествия и переезды, самостоятельно передвигается),</w:t>
            </w:r>
          </w:p>
          <w:p w:rsidR="003C527D" w:rsidRPr="003C527D" w:rsidRDefault="003C527D" w:rsidP="003C527D">
            <w:pPr>
              <w:numPr>
                <w:ilvl w:val="0"/>
                <w:numId w:val="1"/>
              </w:numPr>
              <w:tabs>
                <w:tab w:val="num" w:pos="311"/>
              </w:tabs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52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нуждается в наблюдении,</w:t>
            </w:r>
          </w:p>
          <w:p w:rsidR="003C527D" w:rsidRPr="003C527D" w:rsidRDefault="003C527D" w:rsidP="003C527D">
            <w:pPr>
              <w:numPr>
                <w:ilvl w:val="0"/>
                <w:numId w:val="1"/>
              </w:numPr>
              <w:tabs>
                <w:tab w:val="num" w:pos="311"/>
              </w:tabs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52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Может проживать один дома от недели и более без помощи.</w:t>
            </w:r>
          </w:p>
        </w:tc>
      </w:tr>
      <w:tr w:rsidR="003C527D" w:rsidRPr="003C527D" w:rsidTr="00A6409B">
        <w:tc>
          <w:tcPr>
            <w:tcW w:w="1004" w:type="dxa"/>
            <w:vAlign w:val="center"/>
          </w:tcPr>
          <w:p w:rsidR="003C527D" w:rsidRPr="003C527D" w:rsidRDefault="003C527D" w:rsidP="003C5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2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527D" w:rsidRPr="003C527D" w:rsidRDefault="003C527D" w:rsidP="003C527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27D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жизнедеятельности, умеренное по своей выраженности.</w:t>
            </w:r>
          </w:p>
          <w:p w:rsidR="003C527D" w:rsidRPr="003C527D" w:rsidRDefault="003C527D" w:rsidP="003C527D">
            <w:pPr>
              <w:numPr>
                <w:ilvl w:val="0"/>
                <w:numId w:val="2"/>
              </w:numPr>
              <w:tabs>
                <w:tab w:val="num" w:pos="878"/>
              </w:tabs>
              <w:spacing w:after="0" w:line="240" w:lineRule="auto"/>
              <w:ind w:left="311" w:hanging="14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52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Может передвигаться самостоятельно и без посторонней помощи,</w:t>
            </w:r>
          </w:p>
          <w:p w:rsidR="003C527D" w:rsidRPr="003C527D" w:rsidRDefault="003C527D" w:rsidP="003C527D">
            <w:pPr>
              <w:numPr>
                <w:ilvl w:val="0"/>
                <w:numId w:val="2"/>
              </w:numPr>
              <w:tabs>
                <w:tab w:val="num" w:pos="878"/>
              </w:tabs>
              <w:spacing w:after="0" w:line="240" w:lineRule="auto"/>
              <w:ind w:left="311" w:hanging="14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52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Самостоятельно одевается, раздевается, ходит в туалет, ест и выполняет др. виды повседневной активности,</w:t>
            </w:r>
          </w:p>
          <w:p w:rsidR="003C527D" w:rsidRPr="003C527D" w:rsidRDefault="003C527D" w:rsidP="003C527D">
            <w:pPr>
              <w:numPr>
                <w:ilvl w:val="0"/>
                <w:numId w:val="2"/>
              </w:numPr>
              <w:tabs>
                <w:tab w:val="num" w:pos="878"/>
              </w:tabs>
              <w:spacing w:after="0" w:line="240" w:lineRule="auto"/>
              <w:ind w:left="311" w:hanging="14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52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Нуждается в помощи при выполнении сложных видов активности: приготовление пищи, уборке дома, поход в магазин за покупками,</w:t>
            </w:r>
          </w:p>
          <w:p w:rsidR="003C527D" w:rsidRPr="003C527D" w:rsidRDefault="003C527D" w:rsidP="003C527D">
            <w:pPr>
              <w:numPr>
                <w:ilvl w:val="0"/>
                <w:numId w:val="2"/>
              </w:numPr>
              <w:tabs>
                <w:tab w:val="num" w:pos="878"/>
              </w:tabs>
              <w:spacing w:after="0" w:line="240" w:lineRule="auto"/>
              <w:ind w:left="311" w:hanging="14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52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Нуждается в помощниках при ведении финансовых дел.</w:t>
            </w:r>
          </w:p>
          <w:p w:rsidR="003C527D" w:rsidRPr="003C527D" w:rsidRDefault="003C527D" w:rsidP="003C527D">
            <w:pPr>
              <w:numPr>
                <w:ilvl w:val="0"/>
                <w:numId w:val="2"/>
              </w:numPr>
              <w:tabs>
                <w:tab w:val="num" w:pos="1020"/>
              </w:tabs>
              <w:spacing w:after="0" w:line="240" w:lineRule="auto"/>
              <w:ind w:left="311" w:hanging="14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52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Может проживать один дома без помощи от 1 суток до 1 недели.</w:t>
            </w:r>
          </w:p>
        </w:tc>
      </w:tr>
      <w:tr w:rsidR="003C527D" w:rsidRPr="003C527D" w:rsidTr="00A6409B">
        <w:tc>
          <w:tcPr>
            <w:tcW w:w="1004" w:type="dxa"/>
            <w:vAlign w:val="center"/>
          </w:tcPr>
          <w:p w:rsidR="003C527D" w:rsidRPr="003C527D" w:rsidRDefault="003C527D" w:rsidP="003C5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2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527D" w:rsidRPr="003C527D" w:rsidRDefault="003C527D" w:rsidP="003C527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27D">
              <w:rPr>
                <w:rFonts w:ascii="Times New Roman" w:eastAsia="Calibri" w:hAnsi="Times New Roman" w:cs="Times New Roman"/>
                <w:sz w:val="24"/>
                <w:szCs w:val="24"/>
              </w:rPr>
              <w:t>Выраженное нарушение проявлений жизнедеятельности.</w:t>
            </w:r>
          </w:p>
          <w:p w:rsidR="003C527D" w:rsidRPr="003C527D" w:rsidRDefault="003C527D" w:rsidP="003C527D">
            <w:pPr>
              <w:numPr>
                <w:ilvl w:val="0"/>
                <w:numId w:val="3"/>
              </w:numPr>
              <w:tabs>
                <w:tab w:val="num" w:pos="1020"/>
              </w:tabs>
              <w:spacing w:after="0" w:line="240" w:lineRule="auto"/>
              <w:ind w:left="311" w:hanging="14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52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может передвигаться самостоятельно и без посторонней помощи,</w:t>
            </w:r>
          </w:p>
          <w:p w:rsidR="003C527D" w:rsidRPr="003C527D" w:rsidRDefault="003C527D" w:rsidP="003C527D">
            <w:pPr>
              <w:numPr>
                <w:ilvl w:val="0"/>
                <w:numId w:val="3"/>
              </w:numPr>
              <w:tabs>
                <w:tab w:val="num" w:pos="1020"/>
              </w:tabs>
              <w:spacing w:after="0" w:line="240" w:lineRule="auto"/>
              <w:ind w:left="311" w:hanging="14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52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Нуждается в помощи при выполнении повседневных задач: одевание, раздевание, туалет, прием пищи и др.,</w:t>
            </w:r>
          </w:p>
          <w:p w:rsidR="003C527D" w:rsidRPr="003C527D" w:rsidRDefault="003C527D" w:rsidP="003C527D">
            <w:pPr>
              <w:numPr>
                <w:ilvl w:val="0"/>
                <w:numId w:val="3"/>
              </w:numPr>
              <w:tabs>
                <w:tab w:val="num" w:pos="1020"/>
              </w:tabs>
              <w:spacing w:after="0" w:line="240" w:lineRule="auto"/>
              <w:ind w:left="311" w:hanging="14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52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обычной жизни нуждается в ухаживающем, или того, кто находится рядом,</w:t>
            </w:r>
          </w:p>
          <w:p w:rsidR="003C527D" w:rsidRPr="003C527D" w:rsidRDefault="003C527D" w:rsidP="003C527D">
            <w:pPr>
              <w:numPr>
                <w:ilvl w:val="0"/>
                <w:numId w:val="3"/>
              </w:numPr>
              <w:tabs>
                <w:tab w:val="num" w:pos="1020"/>
              </w:tabs>
              <w:spacing w:after="0" w:line="240" w:lineRule="auto"/>
              <w:ind w:left="311" w:hanging="14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52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Может проживать один дома без помощи до 1 суток.</w:t>
            </w:r>
          </w:p>
        </w:tc>
      </w:tr>
      <w:tr w:rsidR="003C527D" w:rsidRPr="003C527D" w:rsidTr="00A6409B">
        <w:tc>
          <w:tcPr>
            <w:tcW w:w="1004" w:type="dxa"/>
            <w:vAlign w:val="center"/>
          </w:tcPr>
          <w:p w:rsidR="003C527D" w:rsidRPr="003C527D" w:rsidRDefault="003C527D" w:rsidP="003C5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27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527D" w:rsidRPr="003C527D" w:rsidRDefault="003C527D" w:rsidP="003C527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27D">
              <w:rPr>
                <w:rFonts w:ascii="Times New Roman" w:eastAsia="Calibri" w:hAnsi="Times New Roman" w:cs="Times New Roman"/>
                <w:sz w:val="24"/>
                <w:szCs w:val="24"/>
              </w:rPr>
              <w:t>Грубое нарушение процессов жизнедеятельности.</w:t>
            </w:r>
          </w:p>
          <w:p w:rsidR="003C527D" w:rsidRPr="003C527D" w:rsidRDefault="003C527D" w:rsidP="003C527D">
            <w:pPr>
              <w:numPr>
                <w:ilvl w:val="0"/>
                <w:numId w:val="4"/>
              </w:numPr>
              <w:tabs>
                <w:tab w:val="num" w:pos="878"/>
              </w:tabs>
              <w:spacing w:after="0" w:line="240" w:lineRule="auto"/>
              <w:ind w:left="311" w:hanging="14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527D">
              <w:rPr>
                <w:rFonts w:ascii="Times New Roman" w:eastAsia="Calibri" w:hAnsi="Times New Roman" w:cs="Times New Roman"/>
                <w:sz w:val="24"/>
                <w:szCs w:val="24"/>
              </w:rPr>
              <w:t>Пациент прикован к постели, могут быть недержание кала и мочи</w:t>
            </w:r>
          </w:p>
          <w:p w:rsidR="003C527D" w:rsidRPr="003C527D" w:rsidRDefault="003C527D" w:rsidP="003C527D">
            <w:pPr>
              <w:numPr>
                <w:ilvl w:val="0"/>
                <w:numId w:val="4"/>
              </w:numPr>
              <w:tabs>
                <w:tab w:val="num" w:pos="878"/>
              </w:tabs>
              <w:spacing w:after="0" w:line="240" w:lineRule="auto"/>
              <w:ind w:left="311" w:hanging="14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52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может передвигаться самостоятельно и без посторонней помощи,</w:t>
            </w:r>
          </w:p>
          <w:p w:rsidR="003C527D" w:rsidRPr="003C527D" w:rsidRDefault="003C527D" w:rsidP="003C527D">
            <w:pPr>
              <w:numPr>
                <w:ilvl w:val="0"/>
                <w:numId w:val="4"/>
              </w:numPr>
              <w:tabs>
                <w:tab w:val="num" w:pos="878"/>
              </w:tabs>
              <w:spacing w:after="0" w:line="240" w:lineRule="auto"/>
              <w:ind w:left="311" w:hanging="14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52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Нуждается в </w:t>
            </w:r>
            <w:r w:rsidRPr="003C52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постоянном внимании, </w:t>
            </w:r>
            <w:r w:rsidRPr="003C52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помощи при выполнении всех повседневных задач: одевание, раздевание, туалет, прием пищи и др.,</w:t>
            </w:r>
          </w:p>
          <w:p w:rsidR="003C527D" w:rsidRPr="003C527D" w:rsidRDefault="003C527D" w:rsidP="003C527D">
            <w:pPr>
              <w:numPr>
                <w:ilvl w:val="0"/>
                <w:numId w:val="4"/>
              </w:numPr>
              <w:tabs>
                <w:tab w:val="num" w:pos="878"/>
              </w:tabs>
              <w:spacing w:after="0" w:line="240" w:lineRule="auto"/>
              <w:ind w:left="311" w:hanging="14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52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Нуждается в ухаживающем </w:t>
            </w:r>
            <w:r w:rsidRPr="003C527D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постоянно (и днем, и ночью)</w:t>
            </w:r>
            <w:r w:rsidRPr="003C52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3C527D" w:rsidRPr="003C527D" w:rsidRDefault="003C527D" w:rsidP="003C527D">
            <w:pPr>
              <w:numPr>
                <w:ilvl w:val="0"/>
                <w:numId w:val="4"/>
              </w:numPr>
              <w:tabs>
                <w:tab w:val="num" w:pos="878"/>
              </w:tabs>
              <w:spacing w:after="0" w:line="240" w:lineRule="auto"/>
              <w:ind w:left="311" w:hanging="14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52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может быть оставлен один дома без посторонней помощи.</w:t>
            </w:r>
          </w:p>
        </w:tc>
      </w:tr>
      <w:tr w:rsidR="003C527D" w:rsidRPr="003C527D" w:rsidTr="00A6409B">
        <w:tc>
          <w:tcPr>
            <w:tcW w:w="1004" w:type="dxa"/>
            <w:vAlign w:val="center"/>
          </w:tcPr>
          <w:p w:rsidR="003C527D" w:rsidRPr="003C527D" w:rsidRDefault="003C527D" w:rsidP="003C5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27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527D" w:rsidRPr="003C527D" w:rsidRDefault="003C527D" w:rsidP="003C527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27D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жизнедеятельности крайней степени тяжести</w:t>
            </w:r>
          </w:p>
          <w:p w:rsidR="003C527D" w:rsidRPr="003C527D" w:rsidRDefault="003C527D" w:rsidP="003C527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27D">
              <w:rPr>
                <w:rFonts w:ascii="Times New Roman" w:eastAsia="Calibri" w:hAnsi="Times New Roman" w:cs="Times New Roman"/>
                <w:sz w:val="24"/>
                <w:szCs w:val="24"/>
              </w:rPr>
              <w:t>Хроническое нарушение сознания: витальные функции стабильны; нейромышечные и коммуникативные функции глубоко нарушены; сохранены фазы сна и бодрствования; пациент может находиться в условиях специального ухода реанимационного отделения</w:t>
            </w:r>
          </w:p>
          <w:p w:rsidR="003C527D" w:rsidRPr="003C527D" w:rsidRDefault="003C527D" w:rsidP="003C527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27D">
              <w:rPr>
                <w:rFonts w:ascii="Times New Roman" w:eastAsia="Calibri" w:hAnsi="Times New Roman" w:cs="Times New Roman"/>
                <w:sz w:val="24"/>
                <w:szCs w:val="24"/>
              </w:rPr>
              <w:t>Нейромышечная несостоятельность: психический статус в пределах нормы, однако глубокий двигательный дефицит (</w:t>
            </w:r>
            <w:proofErr w:type="spellStart"/>
            <w:r w:rsidRPr="003C527D">
              <w:rPr>
                <w:rFonts w:ascii="Times New Roman" w:eastAsia="Calibri" w:hAnsi="Times New Roman" w:cs="Times New Roman"/>
                <w:sz w:val="24"/>
                <w:szCs w:val="24"/>
              </w:rPr>
              <w:t>тетраплегия</w:t>
            </w:r>
            <w:proofErr w:type="spellEnd"/>
            <w:r w:rsidRPr="003C52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и </w:t>
            </w:r>
            <w:r w:rsidRPr="003C52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бульбарные нарушения вынуждают больного оставаться в специализированном реанимационном отделении</w:t>
            </w:r>
          </w:p>
        </w:tc>
      </w:tr>
    </w:tbl>
    <w:p w:rsidR="003C527D" w:rsidRPr="003C527D" w:rsidRDefault="003C527D" w:rsidP="003C52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27D">
        <w:rPr>
          <w:rFonts w:ascii="Times New Roman" w:eastAsia="Calibri" w:hAnsi="Times New Roman" w:cs="Times New Roman"/>
          <w:sz w:val="28"/>
          <w:szCs w:val="28"/>
        </w:rPr>
        <w:lastRenderedPageBreak/>
        <w:t>При оценке 0 – 1 балла по ШРМ пациент не нуждается в медицинской реабилитации; при оценке 2 – 3 балла пациента получает медицинскую реабилитацию в условиях дневного стационара; при оценке 4 – 6 баллов медицинская реабилитация осуществляется в стационарных условиях. Также при оценке 2 – 5 баллов по ШРМ пациенту может оказываться медицинская реабилитация в амбулаторных условиях.</w:t>
      </w:r>
    </w:p>
    <w:p w:rsidR="00B51D83" w:rsidRPr="008D5C43" w:rsidRDefault="00B51D83">
      <w:bookmarkStart w:id="0" w:name="_GoBack"/>
      <w:bookmarkEnd w:id="0"/>
    </w:p>
    <w:sectPr w:rsidR="00B51D83" w:rsidRPr="008D5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17F74"/>
    <w:multiLevelType w:val="hybridMultilevel"/>
    <w:tmpl w:val="B55061BC"/>
    <w:lvl w:ilvl="0" w:tplc="6B169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DC9E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54AD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54E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CCD6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01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065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20A5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3E82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2313E"/>
    <w:multiLevelType w:val="hybridMultilevel"/>
    <w:tmpl w:val="CAEC411A"/>
    <w:lvl w:ilvl="0" w:tplc="6B169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1E50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3E5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02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EBE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A0D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8ED8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284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3694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16C0A"/>
    <w:multiLevelType w:val="hybridMultilevel"/>
    <w:tmpl w:val="F6E431AC"/>
    <w:lvl w:ilvl="0" w:tplc="6B169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4A28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82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705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29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7679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DAE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E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860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510737"/>
    <w:multiLevelType w:val="hybridMultilevel"/>
    <w:tmpl w:val="FF4E1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8524B"/>
    <w:multiLevelType w:val="hybridMultilevel"/>
    <w:tmpl w:val="A01C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D28F3"/>
    <w:multiLevelType w:val="hybridMultilevel"/>
    <w:tmpl w:val="7F1491F4"/>
    <w:lvl w:ilvl="0" w:tplc="6B169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7835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E032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1AE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EDC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3469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CA2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580F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F047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7D"/>
    <w:rsid w:val="003C527D"/>
    <w:rsid w:val="004B340A"/>
    <w:rsid w:val="008D5C43"/>
    <w:rsid w:val="00B5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21756-3782-47D2-A03D-B38676CD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3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Бубновского 1</dc:creator>
  <cp:keywords/>
  <dc:description/>
  <cp:lastModifiedBy>Центр Бубновского 1</cp:lastModifiedBy>
  <cp:revision>2</cp:revision>
  <cp:lastPrinted>2017-11-30T06:37:00Z</cp:lastPrinted>
  <dcterms:created xsi:type="dcterms:W3CDTF">2017-11-30T05:52:00Z</dcterms:created>
  <dcterms:modified xsi:type="dcterms:W3CDTF">2017-11-30T06:51:00Z</dcterms:modified>
</cp:coreProperties>
</file>